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0D16" w:rsidRDefault="005F00BE">
      <w:pPr>
        <w:pBdr>
          <w:top w:val="nil"/>
          <w:left w:val="nil"/>
          <w:bottom w:val="nil"/>
          <w:right w:val="nil"/>
          <w:between w:val="nil"/>
        </w:pBdr>
        <w:rPr>
          <w:rFonts w:ascii="Verdana" w:eastAsia="Verdana" w:hAnsi="Verdana" w:cs="Verdana"/>
          <w:b/>
          <w:sz w:val="20"/>
          <w:szCs w:val="20"/>
        </w:rPr>
      </w:pPr>
      <w:bookmarkStart w:id="0" w:name="_GoBack"/>
      <w:bookmarkEnd w:id="0"/>
      <w:r>
        <w:rPr>
          <w:rFonts w:ascii="Verdana" w:eastAsia="Verdana" w:hAnsi="Verdana" w:cs="Verdana"/>
          <w:b/>
          <w:sz w:val="20"/>
          <w:szCs w:val="20"/>
        </w:rPr>
        <w:t xml:space="preserve">    </w:t>
      </w:r>
      <w:r w:rsidR="006C710F">
        <w:pict w14:anchorId="60AB653A">
          <v:rect id="_x0000_i1025" style="width:0;height:1.5pt" o:hralign="center" o:hrstd="t" o:hr="t" fillcolor="#a0a0a0" stroked="f"/>
        </w:pict>
      </w:r>
      <w:r>
        <w:rPr>
          <w:rFonts w:ascii="Verdana" w:eastAsia="Verdana" w:hAnsi="Verdana" w:cs="Verdana"/>
          <w:b/>
          <w:sz w:val="20"/>
          <w:szCs w:val="20"/>
        </w:rPr>
        <w:tab/>
      </w:r>
    </w:p>
    <w:p w:rsidR="00DA0D16" w:rsidRDefault="005F00BE">
      <w:pPr>
        <w:rPr>
          <w:rFonts w:ascii="Verdana" w:eastAsia="Verdana" w:hAnsi="Verdana" w:cs="Verdana"/>
          <w:b/>
          <w:sz w:val="20"/>
          <w:szCs w:val="20"/>
        </w:rPr>
      </w:pPr>
      <w:r>
        <w:rPr>
          <w:rFonts w:ascii="Verdana" w:eastAsia="Verdana" w:hAnsi="Verdana" w:cs="Verdana"/>
          <w:b/>
          <w:sz w:val="20"/>
          <w:szCs w:val="20"/>
        </w:rPr>
        <w:t xml:space="preserve">Present:Date: </w:t>
      </w:r>
    </w:p>
    <w:p w:rsidR="00DA0D16" w:rsidRDefault="005F00BE">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Melissa Gross (1), Sarah McMackin (2), Paige Warner (4), Angela Stephens (TA), Natalie Marinelli (Support Staff), Stephanie Hunter-Brown (Admin.), Karen Crane (Parent), Amanda Moore (Parent) Marc Levy (Parent)</w:t>
      </w:r>
    </w:p>
    <w:p w:rsidR="00DA0D16" w:rsidRDefault="00DA0D16">
      <w:pPr>
        <w:rPr>
          <w:rFonts w:ascii="Verdana" w:eastAsia="Verdana" w:hAnsi="Verdana" w:cs="Verdana"/>
          <w:b/>
          <w:sz w:val="20"/>
          <w:szCs w:val="20"/>
        </w:rPr>
      </w:pPr>
    </w:p>
    <w:p w:rsidR="00DA0D16" w:rsidRDefault="005F00BE">
      <w:pPr>
        <w:rPr>
          <w:rFonts w:ascii="Verdana" w:eastAsia="Verdana" w:hAnsi="Verdana" w:cs="Verdana"/>
          <w:sz w:val="20"/>
          <w:szCs w:val="20"/>
        </w:rPr>
      </w:pPr>
      <w:r>
        <w:rPr>
          <w:rFonts w:ascii="Verdana" w:eastAsia="Verdana" w:hAnsi="Verdana" w:cs="Verdana"/>
          <w:b/>
          <w:sz w:val="20"/>
          <w:szCs w:val="20"/>
        </w:rPr>
        <w:t xml:space="preserve">Absent: </w:t>
      </w:r>
      <w:r>
        <w:rPr>
          <w:rFonts w:ascii="Verdana" w:eastAsia="Verdana" w:hAnsi="Verdana" w:cs="Verdana"/>
          <w:sz w:val="20"/>
          <w:szCs w:val="20"/>
        </w:rPr>
        <w:t>Kim Castner (3), Joe Maione (5), Keith Koteles (Special Area), Vincent Esposito (Parent), Laura Gaddy (Principal)</w:t>
      </w:r>
    </w:p>
    <w:p w:rsidR="00DA0D16" w:rsidRDefault="00DA0D16">
      <w:pPr>
        <w:rPr>
          <w:rFonts w:ascii="Verdana" w:eastAsia="Verdana" w:hAnsi="Verdana" w:cs="Verdana"/>
          <w:b/>
          <w:sz w:val="20"/>
          <w:szCs w:val="20"/>
        </w:rPr>
      </w:pPr>
    </w:p>
    <w:tbl>
      <w:tblPr>
        <w:tblStyle w:val="a"/>
        <w:tblW w:w="14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6600"/>
        <w:gridCol w:w="3030"/>
      </w:tblGrid>
      <w:tr w:rsidR="00DA0D16">
        <w:tc>
          <w:tcPr>
            <w:tcW w:w="2175"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600"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DA0D16">
        <w:tc>
          <w:tcPr>
            <w:tcW w:w="2175"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and Introductions</w:t>
            </w:r>
          </w:p>
        </w:tc>
        <w:tc>
          <w:tcPr>
            <w:tcW w:w="2490"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Dr. HB</w:t>
            </w:r>
          </w:p>
        </w:tc>
        <w:tc>
          <w:tcPr>
            <w:tcW w:w="6600" w:type="dxa"/>
            <w:shd w:val="clear" w:color="auto" w:fill="auto"/>
            <w:tcMar>
              <w:top w:w="100" w:type="dxa"/>
              <w:left w:w="100" w:type="dxa"/>
              <w:bottom w:w="100" w:type="dxa"/>
              <w:right w:w="100" w:type="dxa"/>
            </w:tcMar>
          </w:tcPr>
          <w:p w:rsidR="00DA0D16" w:rsidRDefault="00DA0D16">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DA0D16" w:rsidRDefault="00DA0D16">
            <w:pPr>
              <w:widowControl w:val="0"/>
              <w:pBdr>
                <w:top w:val="nil"/>
                <w:left w:val="nil"/>
                <w:bottom w:val="nil"/>
                <w:right w:val="nil"/>
                <w:between w:val="nil"/>
              </w:pBdr>
              <w:spacing w:line="240" w:lineRule="auto"/>
              <w:rPr>
                <w:rFonts w:ascii="Verdana" w:eastAsia="Verdana" w:hAnsi="Verdana" w:cs="Verdana"/>
                <w:sz w:val="20"/>
                <w:szCs w:val="20"/>
              </w:rPr>
            </w:pPr>
          </w:p>
        </w:tc>
      </w:tr>
      <w:tr w:rsidR="00DA0D16">
        <w:tc>
          <w:tcPr>
            <w:tcW w:w="2175"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NC Star</w:t>
            </w:r>
          </w:p>
        </w:tc>
        <w:tc>
          <w:tcPr>
            <w:tcW w:w="2490"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Dr. HB</w:t>
            </w:r>
          </w:p>
        </w:tc>
        <w:tc>
          <w:tcPr>
            <w:tcW w:w="6600"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-New tool for School Improvement plan-many other schools in the county are using this already</w:t>
            </w:r>
          </w:p>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-There are 12 key indicators for the plan</w:t>
            </w:r>
          </w:p>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-Training for staff will be provided</w:t>
            </w:r>
          </w:p>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plan is electronic-so it’s easier to be shared with staff-parents can also see it</w:t>
            </w:r>
          </w:p>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 xml:space="preserve">-There is an accountability piece with alerts-it alerts the school about upcoming deadlines </w:t>
            </w:r>
          </w:p>
        </w:tc>
        <w:tc>
          <w:tcPr>
            <w:tcW w:w="3030" w:type="dxa"/>
            <w:shd w:val="clear" w:color="auto" w:fill="auto"/>
            <w:tcMar>
              <w:top w:w="100" w:type="dxa"/>
              <w:left w:w="100" w:type="dxa"/>
              <w:bottom w:w="100" w:type="dxa"/>
              <w:right w:w="100" w:type="dxa"/>
            </w:tcMar>
          </w:tcPr>
          <w:p w:rsidR="00DA0D16" w:rsidRDefault="00DA0D16">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DA0D16">
        <w:tc>
          <w:tcPr>
            <w:tcW w:w="2175"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490"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N/A</w:t>
            </w:r>
          </w:p>
        </w:tc>
        <w:tc>
          <w:tcPr>
            <w:tcW w:w="6600" w:type="dxa"/>
            <w:shd w:val="clear" w:color="auto" w:fill="auto"/>
            <w:tcMar>
              <w:top w:w="100" w:type="dxa"/>
              <w:left w:w="100" w:type="dxa"/>
              <w:bottom w:w="100" w:type="dxa"/>
              <w:right w:w="100" w:type="dxa"/>
            </w:tcMar>
          </w:tcPr>
          <w:p w:rsidR="00DA0D16" w:rsidRDefault="00DA0D16">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DA0D16" w:rsidRDefault="00DA0D16">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DA0D16">
        <w:tc>
          <w:tcPr>
            <w:tcW w:w="2175"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2490" w:type="dxa"/>
            <w:shd w:val="clear" w:color="auto" w:fill="auto"/>
            <w:tcMar>
              <w:top w:w="100" w:type="dxa"/>
              <w:left w:w="100" w:type="dxa"/>
              <w:bottom w:w="100" w:type="dxa"/>
              <w:right w:w="100" w:type="dxa"/>
            </w:tcMar>
          </w:tcPr>
          <w:p w:rsidR="00DA0D16" w:rsidRDefault="00DA0D16">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no smoking sign on school property is very faded and not noticeable.</w:t>
            </w:r>
          </w:p>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-Concerns with the flow of traffic were expressed.  Bigger cars have difficulty coming around the corner when other cars are already there.  Cutting the curb back a little bit may help this.</w:t>
            </w:r>
          </w:p>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-How are text messages sent about busses? Sometimes, parents receive alerts about a bus that their child is not riding, and other times, there is no notification about the bus that their child is on. HB said to make sure that your alerts are turned on for Connect-Eds to be able to text your phone as well.</w:t>
            </w:r>
          </w:p>
        </w:tc>
        <w:tc>
          <w:tcPr>
            <w:tcW w:w="3030" w:type="dxa"/>
            <w:shd w:val="clear" w:color="auto" w:fill="auto"/>
            <w:tcMar>
              <w:top w:w="100" w:type="dxa"/>
              <w:left w:w="100" w:type="dxa"/>
              <w:bottom w:w="100" w:type="dxa"/>
              <w:right w:w="100" w:type="dxa"/>
            </w:tcMar>
          </w:tcPr>
          <w:p w:rsidR="00DA0D16" w:rsidRDefault="005F00BE">
            <w:pPr>
              <w:widowControl w:val="0"/>
              <w:numPr>
                <w:ilvl w:val="0"/>
                <w:numId w:val="1"/>
              </w:numPr>
              <w:pBdr>
                <w:top w:val="nil"/>
                <w:left w:val="nil"/>
                <w:bottom w:val="nil"/>
                <w:right w:val="nil"/>
                <w:between w:val="nil"/>
              </w:pBdr>
              <w:spacing w:line="240" w:lineRule="auto"/>
              <w:ind w:left="270" w:right="120"/>
              <w:rPr>
                <w:rFonts w:ascii="Verdana" w:eastAsia="Verdana" w:hAnsi="Verdana" w:cs="Verdana"/>
                <w:sz w:val="20"/>
                <w:szCs w:val="20"/>
              </w:rPr>
            </w:pPr>
            <w:r>
              <w:rPr>
                <w:rFonts w:ascii="Verdana" w:eastAsia="Verdana" w:hAnsi="Verdana" w:cs="Verdana"/>
                <w:sz w:val="20"/>
                <w:szCs w:val="20"/>
              </w:rPr>
              <w:t>We will put in a work order to see if the sign can be “spruced up”.</w:t>
            </w:r>
          </w:p>
          <w:p w:rsidR="00DA0D16" w:rsidRDefault="005F00BE">
            <w:pPr>
              <w:widowControl w:val="0"/>
              <w:numPr>
                <w:ilvl w:val="0"/>
                <w:numId w:val="1"/>
              </w:numPr>
              <w:pBdr>
                <w:top w:val="nil"/>
                <w:left w:val="nil"/>
                <w:bottom w:val="nil"/>
                <w:right w:val="nil"/>
                <w:between w:val="nil"/>
              </w:pBdr>
              <w:spacing w:line="240" w:lineRule="auto"/>
              <w:ind w:left="270" w:right="120"/>
              <w:rPr>
                <w:rFonts w:ascii="Verdana" w:eastAsia="Verdana" w:hAnsi="Verdana" w:cs="Verdana"/>
                <w:sz w:val="20"/>
                <w:szCs w:val="20"/>
              </w:rPr>
            </w:pPr>
            <w:r>
              <w:rPr>
                <w:rFonts w:ascii="Verdana" w:eastAsia="Verdana" w:hAnsi="Verdana" w:cs="Verdana"/>
                <w:sz w:val="20"/>
                <w:szCs w:val="20"/>
              </w:rPr>
              <w:t>The school system is coming to paint lines in the lot to help with the “lanes”.</w:t>
            </w:r>
          </w:p>
          <w:p w:rsidR="00DA0D16" w:rsidRDefault="005F00BE">
            <w:pPr>
              <w:widowControl w:val="0"/>
              <w:numPr>
                <w:ilvl w:val="0"/>
                <w:numId w:val="1"/>
              </w:numPr>
              <w:pBdr>
                <w:top w:val="nil"/>
                <w:left w:val="nil"/>
                <w:bottom w:val="nil"/>
                <w:right w:val="nil"/>
                <w:between w:val="nil"/>
              </w:pBdr>
              <w:spacing w:line="240" w:lineRule="auto"/>
              <w:ind w:left="270" w:right="120"/>
              <w:rPr>
                <w:rFonts w:ascii="Verdana" w:eastAsia="Verdana" w:hAnsi="Verdana" w:cs="Verdana"/>
                <w:sz w:val="20"/>
                <w:szCs w:val="20"/>
              </w:rPr>
            </w:pPr>
            <w:r>
              <w:rPr>
                <w:rFonts w:ascii="Verdana" w:eastAsia="Verdana" w:hAnsi="Verdana" w:cs="Verdana"/>
                <w:sz w:val="20"/>
                <w:szCs w:val="20"/>
              </w:rPr>
              <w:t>We are only sending out text messages when buses are significantly late as times can vary by ten minutes or so daily. They go to all parents so you will need to know what bus your child rides to know whether or not you are affected.</w:t>
            </w:r>
          </w:p>
        </w:tc>
      </w:tr>
      <w:tr w:rsidR="00DA0D16">
        <w:tc>
          <w:tcPr>
            <w:tcW w:w="2175"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rsidR="00DA0D16" w:rsidRDefault="00DA0D16">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DA0D16" w:rsidRDefault="005F00BE">
            <w:pPr>
              <w:widowControl w:val="0"/>
              <w:pBdr>
                <w:top w:val="nil"/>
                <w:left w:val="nil"/>
                <w:bottom w:val="nil"/>
                <w:right w:val="nil"/>
                <w:between w:val="nil"/>
              </w:pBdr>
              <w:spacing w:line="240" w:lineRule="auto"/>
              <w:ind w:right="270"/>
              <w:rPr>
                <w:rFonts w:ascii="Verdana" w:eastAsia="Verdana" w:hAnsi="Verdana" w:cs="Verdana"/>
                <w:sz w:val="20"/>
                <w:szCs w:val="20"/>
              </w:rPr>
            </w:pPr>
            <w:r>
              <w:rPr>
                <w:rFonts w:ascii="Verdana" w:eastAsia="Verdana" w:hAnsi="Verdana" w:cs="Verdana"/>
                <w:sz w:val="20"/>
                <w:szCs w:val="20"/>
              </w:rPr>
              <w:t>May 15th, 2019 at 3:00 pm</w:t>
            </w:r>
          </w:p>
        </w:tc>
        <w:tc>
          <w:tcPr>
            <w:tcW w:w="3030" w:type="dxa"/>
            <w:shd w:val="clear" w:color="auto" w:fill="auto"/>
            <w:tcMar>
              <w:top w:w="100" w:type="dxa"/>
              <w:left w:w="100" w:type="dxa"/>
              <w:bottom w:w="100" w:type="dxa"/>
              <w:right w:w="100" w:type="dxa"/>
            </w:tcMar>
          </w:tcPr>
          <w:p w:rsidR="00DA0D16" w:rsidRDefault="00DA0D16">
            <w:pPr>
              <w:widowControl w:val="0"/>
              <w:pBdr>
                <w:top w:val="nil"/>
                <w:left w:val="nil"/>
                <w:bottom w:val="nil"/>
                <w:right w:val="nil"/>
                <w:between w:val="nil"/>
              </w:pBdr>
              <w:spacing w:line="240" w:lineRule="auto"/>
              <w:rPr>
                <w:rFonts w:ascii="Verdana" w:eastAsia="Verdana" w:hAnsi="Verdana" w:cs="Verdana"/>
                <w:sz w:val="20"/>
                <w:szCs w:val="20"/>
              </w:rPr>
            </w:pPr>
          </w:p>
        </w:tc>
      </w:tr>
    </w:tbl>
    <w:p w:rsidR="00DA0D16" w:rsidRDefault="006C710F">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DA0D16" w:rsidRDefault="00DA0D16">
      <w:pPr>
        <w:pBdr>
          <w:top w:val="nil"/>
          <w:left w:val="nil"/>
          <w:bottom w:val="nil"/>
          <w:right w:val="nil"/>
          <w:between w:val="nil"/>
        </w:pBdr>
        <w:rPr>
          <w:rFonts w:ascii="Verdana" w:eastAsia="Verdana" w:hAnsi="Verdana" w:cs="Verdana"/>
          <w:sz w:val="20"/>
          <w:szCs w:val="20"/>
        </w:rPr>
      </w:pPr>
    </w:p>
    <w:p w:rsidR="00DA0D16" w:rsidRDefault="00DA0D16">
      <w:pPr>
        <w:pBdr>
          <w:top w:val="nil"/>
          <w:left w:val="nil"/>
          <w:bottom w:val="nil"/>
          <w:right w:val="nil"/>
          <w:between w:val="nil"/>
        </w:pBdr>
        <w:rPr>
          <w:rFonts w:ascii="Verdana" w:eastAsia="Verdana" w:hAnsi="Verdana" w:cs="Verdana"/>
          <w:b/>
          <w:sz w:val="20"/>
          <w:szCs w:val="20"/>
        </w:rPr>
      </w:pPr>
    </w:p>
    <w:sectPr w:rsidR="00DA0D16">
      <w:headerReference w:type="default" r:id="rId7"/>
      <w:footerReference w:type="default" r:id="rId8"/>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0F" w:rsidRDefault="006C710F">
      <w:pPr>
        <w:spacing w:line="240" w:lineRule="auto"/>
      </w:pPr>
      <w:r>
        <w:separator/>
      </w:r>
    </w:p>
  </w:endnote>
  <w:endnote w:type="continuationSeparator" w:id="0">
    <w:p w:rsidR="006C710F" w:rsidRDefault="006C7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16" w:rsidRDefault="005F00BE">
    <w:pPr>
      <w:jc w:val="right"/>
    </w:pPr>
    <w:r>
      <w:fldChar w:fldCharType="begin"/>
    </w:r>
    <w:r>
      <w:instrText>PAGE</w:instrText>
    </w:r>
    <w:r>
      <w:fldChar w:fldCharType="separate"/>
    </w:r>
    <w:r w:rsidR="004C00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0F" w:rsidRDefault="006C710F">
      <w:pPr>
        <w:spacing w:line="240" w:lineRule="auto"/>
      </w:pPr>
      <w:r>
        <w:separator/>
      </w:r>
    </w:p>
  </w:footnote>
  <w:footnote w:type="continuationSeparator" w:id="0">
    <w:p w:rsidR="006C710F" w:rsidRDefault="006C71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16" w:rsidRDefault="005F00BE">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DA0D16" w:rsidRDefault="005F00BE">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D4217"/>
    <w:multiLevelType w:val="multilevel"/>
    <w:tmpl w:val="5DB42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16"/>
    <w:rsid w:val="004C00A6"/>
    <w:rsid w:val="005F00BE"/>
    <w:rsid w:val="005F0273"/>
    <w:rsid w:val="006C710F"/>
    <w:rsid w:val="00DA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1AC73-2314-4CE2-987A-B0875A79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2019-05-01T11:42:00Z</dcterms:created>
  <dcterms:modified xsi:type="dcterms:W3CDTF">2019-05-01T11:42:00Z</dcterms:modified>
</cp:coreProperties>
</file>